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70C0"/>
          <w:sz w:val="32"/>
        </w:rPr>
      </w:pPr>
      <w:r w:rsidRPr="008D0084">
        <w:rPr>
          <w:rFonts w:cs="Times New Roman"/>
          <w:b/>
          <w:bCs/>
          <w:color w:val="0070C0"/>
          <w:sz w:val="32"/>
        </w:rPr>
        <w:t xml:space="preserve">STG </w:t>
      </w:r>
      <w:bookmarkStart w:id="0" w:name="_GoBack"/>
      <w:bookmarkEnd w:id="0"/>
      <w:r w:rsidRPr="008D0084">
        <w:rPr>
          <w:rFonts w:cs="Times New Roman"/>
          <w:b/>
          <w:bCs/>
          <w:color w:val="0070C0"/>
          <w:sz w:val="32"/>
        </w:rPr>
        <w:t>Polynésie</w:t>
      </w:r>
      <w:r w:rsidRPr="008D0084">
        <w:rPr>
          <w:rFonts w:cs="Times New Roman"/>
          <w:color w:val="0070C0"/>
          <w:sz w:val="32"/>
        </w:rPr>
        <w:t xml:space="preserve"> </w:t>
      </w:r>
      <w:r w:rsidRPr="008D0084">
        <w:rPr>
          <w:rFonts w:cs="Times New Roman"/>
          <w:b/>
          <w:bCs/>
          <w:color w:val="0070C0"/>
          <w:sz w:val="32"/>
        </w:rPr>
        <w:t xml:space="preserve"> septembre 2012</w:t>
      </w:r>
    </w:p>
    <w:p w:rsidR="00414D13" w:rsidRDefault="00414D13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414D13" w:rsidRDefault="00414D13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414D13" w:rsidRDefault="00414D13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80808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</w:rPr>
      </w:pPr>
      <w:r w:rsidRPr="00D14E9A">
        <w:rPr>
          <w:rFonts w:cs="Times New Roman"/>
          <w:b/>
          <w:bCs/>
          <w:color w:val="000000"/>
          <w:u w:val="single"/>
        </w:rPr>
        <w:t>E</w:t>
      </w:r>
      <w:r w:rsidR="00D14E9A" w:rsidRPr="00D14E9A">
        <w:rPr>
          <w:rFonts w:cs="Times New Roman"/>
          <w:b/>
          <w:bCs/>
          <w:color w:val="000000"/>
          <w:u w:val="single"/>
        </w:rPr>
        <w:t>xercice</w:t>
      </w:r>
      <w:r w:rsidRPr="00D14E9A">
        <w:rPr>
          <w:rFonts w:cs="Times New Roman"/>
          <w:b/>
          <w:bCs/>
          <w:color w:val="000000"/>
          <w:u w:val="single"/>
        </w:rPr>
        <w:t xml:space="preserve"> 4</w:t>
      </w:r>
      <w:r w:rsidRPr="008D0084">
        <w:rPr>
          <w:rFonts w:cs="Times New Roman"/>
          <w:b/>
          <w:bCs/>
          <w:color w:val="000000"/>
        </w:rPr>
        <w:t xml:space="preserve"> </w:t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="00D14E9A">
        <w:rPr>
          <w:rFonts w:cs="Times New Roman"/>
          <w:b/>
          <w:bCs/>
          <w:color w:val="000000"/>
        </w:rPr>
        <w:tab/>
      </w:r>
      <w:r w:rsidRPr="008D0084">
        <w:rPr>
          <w:rFonts w:cs="Times New Roman"/>
          <w:b/>
          <w:bCs/>
          <w:color w:val="000000"/>
        </w:rPr>
        <w:t>4 points</w:t>
      </w: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Cet exercice est un questionnaire à choix multiples (QCM).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Pour chaque question, quatre réponses sont proposées parmi lesquelles une seule</w:t>
      </w:r>
      <w:r w:rsidR="00D14E9A"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est correcte.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8D0084">
        <w:rPr>
          <w:rFonts w:cs="Times New Roman"/>
          <w:color w:val="000000"/>
        </w:rPr>
        <w:t>On vous demande de recopier sur votre copie celle que vous pensez correcte. Aucune</w:t>
      </w:r>
      <w:r w:rsidR="00D14E9A">
        <w:rPr>
          <w:rFonts w:cs="Times New Roman"/>
          <w:color w:val="000000"/>
        </w:rPr>
        <w:t xml:space="preserve"> </w:t>
      </w:r>
      <w:r w:rsidRPr="008D0084">
        <w:rPr>
          <w:rFonts w:cs="Times New Roman"/>
          <w:color w:val="000000"/>
        </w:rPr>
        <w:t>justification n’est demandée.</w:t>
      </w:r>
    </w:p>
    <w:p w:rsidR="008D0084" w:rsidRP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8D0084">
        <w:rPr>
          <w:rFonts w:cs="Times New Roman"/>
          <w:i/>
          <w:iCs/>
          <w:color w:val="000000"/>
        </w:rPr>
        <w:t>Chaque bonne réponse rapporte un point. Aucun point n’est enlevé pour une réponse</w:t>
      </w:r>
      <w:r w:rsidR="00D14E9A">
        <w:rPr>
          <w:rFonts w:cs="Times New Roman"/>
          <w:i/>
          <w:iCs/>
          <w:color w:val="000000"/>
        </w:rPr>
        <w:t xml:space="preserve"> </w:t>
      </w:r>
      <w:r w:rsidRPr="008D0084">
        <w:rPr>
          <w:rFonts w:cs="Times New Roman"/>
          <w:i/>
          <w:iCs/>
          <w:color w:val="000000"/>
        </w:rPr>
        <w:t>inexacte ou une absence de réponse.</w:t>
      </w:r>
    </w:p>
    <w:p w:rsidR="008D0084" w:rsidRPr="00D14E9A" w:rsidRDefault="008D0084" w:rsidP="00D14E9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>On donne le tableau suivant représentant une série statistique double :</w:t>
      </w:r>
    </w:p>
    <w:p w:rsidR="00D14E9A" w:rsidRPr="00D14E9A" w:rsidRDefault="00D14E9A" w:rsidP="00D14E9A">
      <w:pPr>
        <w:pStyle w:val="Paragraphedeliste"/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14E9A" w:rsidRDefault="00D14E9A" w:rsidP="00D14E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i/>
          <w:iCs/>
          <w:noProof/>
          <w:color w:val="000000"/>
          <w:lang w:eastAsia="fr-FR"/>
        </w:rPr>
        <w:drawing>
          <wp:inline distT="0" distB="0" distL="0" distR="0" wp14:anchorId="70368963" wp14:editId="77418F2D">
            <wp:extent cx="4459605" cy="4400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Une équation de la droite de régression de </w:t>
      </w:r>
      <w:proofErr w:type="spellStart"/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cs="Times New Roman"/>
          <w:color w:val="000000"/>
        </w:rPr>
        <w:t>en</w:t>
      </w:r>
      <w:proofErr w:type="spellEnd"/>
      <w:r w:rsidRP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cs="Times New Roman"/>
          <w:color w:val="000000"/>
        </w:rPr>
        <w:t>par la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méthode des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moindres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carrés est :</w:t>
      </w: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i/>
          <w:iCs/>
          <w:color w:val="000000"/>
        </w:rPr>
      </w:pPr>
      <w:r w:rsidRPr="00D14E9A">
        <w:rPr>
          <w:rFonts w:cs="Times New Roman"/>
          <w:i/>
          <w:iCs/>
          <w:color w:val="000000"/>
        </w:rPr>
        <w:t>Les coefficients ont été arrondis à l’unité</w:t>
      </w: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a.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color w:val="000000"/>
        </w:rPr>
        <w:t>4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 w:rsidR="00D14E9A"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18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b.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color w:val="000000"/>
        </w:rPr>
        <w:t>2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 w:rsidR="00D14E9A"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26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c.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 w:rsidR="00D14E9A"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1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d. </w:t>
      </w:r>
      <w:r w:rsidRPr="00D14E9A">
        <w:rPr>
          <w:rFonts w:cs="Times New Roman"/>
          <w:i/>
          <w:iCs/>
          <w:color w:val="000000"/>
        </w:rPr>
        <w:t xml:space="preserve">y </w:t>
      </w:r>
      <w:r w:rsidRPr="00D14E9A">
        <w:rPr>
          <w:rFonts w:eastAsia="Fourier-Math-Symbols" w:cs="Times New Roman"/>
          <w:color w:val="000000"/>
        </w:rPr>
        <w:t>= −</w:t>
      </w:r>
      <w:r w:rsidR="00D14E9A"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4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>+</w:t>
      </w:r>
      <w:r w:rsidR="00D14E9A">
        <w:rPr>
          <w:rFonts w:eastAsia="Fourier-Math-Symbols"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>18</w:t>
      </w: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bCs/>
          <w:color w:val="000000"/>
        </w:rPr>
      </w:pP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2. </w:t>
      </w:r>
      <w:r w:rsidRPr="00D14E9A">
        <w:rPr>
          <w:rFonts w:cs="Times New Roman"/>
          <w:color w:val="000000"/>
        </w:rPr>
        <w:t xml:space="preserve">Soit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cs="Times New Roman"/>
          <w:color w:val="000000"/>
        </w:rPr>
        <w:t xml:space="preserve">la fonction définie sur </w:t>
      </w:r>
      <w:proofErr w:type="gramStart"/>
      <w:r w:rsidRPr="00D14E9A">
        <w:rPr>
          <w:rFonts w:cs="Times New Roman"/>
          <w:color w:val="000000"/>
        </w:rPr>
        <w:t>l’intervalle ]0</w:t>
      </w:r>
      <w:proofErr w:type="gramEnd"/>
      <w:r w:rsidRPr="00D14E9A">
        <w:rPr>
          <w:rFonts w:cs="Times New Roman"/>
          <w:color w:val="000000"/>
        </w:rPr>
        <w:t xml:space="preserve"> ; </w:t>
      </w:r>
      <w:r w:rsidRPr="00D14E9A">
        <w:rPr>
          <w:rFonts w:eastAsia="Fourier-Math-Symbols" w:cs="Times New Roman"/>
          <w:color w:val="000000"/>
        </w:rPr>
        <w:t>+∞</w:t>
      </w:r>
      <w:r w:rsidRPr="00D14E9A">
        <w:rPr>
          <w:rFonts w:cs="Times New Roman"/>
          <w:color w:val="000000"/>
        </w:rPr>
        <w:t>[ par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cs="Times New Roman"/>
          <w:color w:val="000000"/>
        </w:rPr>
        <w:t>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 xml:space="preserve">) </w:t>
      </w:r>
      <w:r w:rsidRPr="00D14E9A">
        <w:rPr>
          <w:rFonts w:eastAsia="Fourier-Math-Symbols" w:cs="Times New Roman"/>
          <w:color w:val="000000"/>
        </w:rPr>
        <w:t xml:space="preserve">= </w:t>
      </w:r>
      <w:r w:rsidRPr="00D14E9A">
        <w:rPr>
          <w:rFonts w:cs="Times New Roman"/>
          <w:i/>
          <w:iCs/>
          <w:color w:val="000000"/>
        </w:rPr>
        <w:t>x</w:t>
      </w:r>
      <w:r w:rsidR="00D14E9A" w:rsidRPr="00D14E9A">
        <w:rPr>
          <w:rFonts w:cs="Times New Roman"/>
          <w:iCs/>
          <w:color w:val="000000"/>
        </w:rPr>
        <w:t>²</w:t>
      </w:r>
      <w:r w:rsidRPr="00D14E9A">
        <w:rPr>
          <w:rFonts w:cs="Times New Roman"/>
          <w:color w:val="000000"/>
        </w:rPr>
        <w:t xml:space="preserve"> ln(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>).</w:t>
      </w: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On admet qu’elle est dérivable </w:t>
      </w:r>
      <w:proofErr w:type="gramStart"/>
      <w:r w:rsidRPr="00D14E9A">
        <w:rPr>
          <w:rFonts w:cs="Times New Roman"/>
          <w:color w:val="000000"/>
        </w:rPr>
        <w:t>sur ]</w:t>
      </w:r>
      <w:proofErr w:type="gramEnd"/>
      <w:r w:rsidRPr="00D14E9A">
        <w:rPr>
          <w:rFonts w:cs="Times New Roman"/>
          <w:color w:val="000000"/>
        </w:rPr>
        <w:t xml:space="preserve">0 ; </w:t>
      </w:r>
      <w:r w:rsidRPr="00D14E9A">
        <w:rPr>
          <w:rFonts w:eastAsia="Fourier-Math-Symbols" w:cs="Times New Roman"/>
          <w:color w:val="000000"/>
        </w:rPr>
        <w:t>+∞</w:t>
      </w:r>
      <w:r w:rsidRPr="00D14E9A">
        <w:rPr>
          <w:rFonts w:cs="Times New Roman"/>
          <w:color w:val="000000"/>
        </w:rPr>
        <w:t xml:space="preserve">[ et on note </w:t>
      </w:r>
      <w:r w:rsidRPr="00D14E9A">
        <w:rPr>
          <w:rFonts w:cs="Times New Roman"/>
          <w:i/>
          <w:iCs/>
          <w:color w:val="000000"/>
        </w:rPr>
        <w:t xml:space="preserve">f </w:t>
      </w:r>
      <w:r w:rsidRPr="00D14E9A">
        <w:rPr>
          <w:rFonts w:eastAsia="Fourier-Math-Symbols" w:cs="Times New Roman"/>
          <w:color w:val="000000"/>
        </w:rPr>
        <w:t xml:space="preserve">′ </w:t>
      </w:r>
      <w:r w:rsidRPr="00D14E9A">
        <w:rPr>
          <w:rFonts w:cs="Times New Roman"/>
          <w:color w:val="000000"/>
        </w:rPr>
        <w:t>sa fonction dérivée.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Alors pour tout réel </w:t>
      </w:r>
      <w:r w:rsidRPr="00D14E9A">
        <w:rPr>
          <w:rFonts w:cs="Times New Roman"/>
          <w:i/>
          <w:iCs/>
          <w:color w:val="000000"/>
        </w:rPr>
        <w:t xml:space="preserve">x </w:t>
      </w:r>
      <w:r w:rsidRPr="00D14E9A">
        <w:rPr>
          <w:rFonts w:eastAsia="Fourier-Math-Symbols" w:cs="Times New Roman"/>
          <w:color w:val="000000"/>
        </w:rPr>
        <w:t xml:space="preserve">&gt; </w:t>
      </w:r>
      <w:r w:rsidRPr="00D14E9A">
        <w:rPr>
          <w:rFonts w:cs="Times New Roman"/>
          <w:color w:val="000000"/>
        </w:rPr>
        <w:t>0 :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  <w:proofErr w:type="gramStart"/>
      <w:r w:rsidRPr="00D14E9A">
        <w:rPr>
          <w:rFonts w:cs="Times New Roman"/>
          <w:bCs/>
          <w:color w:val="000000"/>
          <w:lang w:val="en-US"/>
        </w:rPr>
        <w:t>a</w:t>
      </w:r>
      <w:proofErr w:type="gramEnd"/>
      <w:r w:rsidRPr="00D14E9A">
        <w:rPr>
          <w:rFonts w:cs="Times New Roman"/>
          <w:bCs/>
          <w:color w:val="000000"/>
          <w:lang w:val="en-US"/>
        </w:rPr>
        <w:t xml:space="preserve">. </w:t>
      </w:r>
      <w:r w:rsidRPr="00D14E9A">
        <w:rPr>
          <w:rFonts w:cs="Times New Roman"/>
          <w:i/>
          <w:iCs/>
          <w:color w:val="000000"/>
          <w:lang w:val="en-US"/>
        </w:rPr>
        <w:t xml:space="preserve">f </w:t>
      </w:r>
      <w:r w:rsidRPr="00D14E9A">
        <w:rPr>
          <w:rFonts w:eastAsia="Fourier-Math-Symbols" w:cs="Times New Roman"/>
          <w:color w:val="000000"/>
          <w:lang w:val="en-US"/>
        </w:rPr>
        <w:t>′</w:t>
      </w:r>
      <w:r w:rsidRPr="00D14E9A">
        <w:rPr>
          <w:rFonts w:cs="Times New Roman"/>
          <w:color w:val="000000"/>
          <w:lang w:val="en-US"/>
        </w:rPr>
        <w:t>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 xml:space="preserve">) </w:t>
      </w:r>
      <w:r w:rsidRPr="00D14E9A">
        <w:rPr>
          <w:rFonts w:eastAsia="Fourier-Math-Symbols" w:cs="Times New Roman"/>
          <w:color w:val="000000"/>
          <w:lang w:val="en-US"/>
        </w:rPr>
        <w:t xml:space="preserve">= </w:t>
      </w:r>
      <w:r w:rsidRPr="00D14E9A">
        <w:rPr>
          <w:rFonts w:cs="Times New Roman"/>
          <w:color w:val="000000"/>
          <w:lang w:val="en-US"/>
        </w:rPr>
        <w:t xml:space="preserve">2 </w:t>
      </w:r>
      <w:r w:rsidR="00D14E9A" w:rsidRPr="00D14E9A">
        <w:rPr>
          <w:rFonts w:cs="Times New Roman"/>
          <w:color w:val="000000"/>
          <w:lang w:val="en-US"/>
        </w:rPr>
        <w:tab/>
      </w:r>
      <w:r w:rsidR="00D14E9A" w:rsidRPr="00D14E9A">
        <w:rPr>
          <w:rFonts w:cs="Times New Roman"/>
          <w:color w:val="000000"/>
          <w:lang w:val="en-US"/>
        </w:rPr>
        <w:tab/>
      </w:r>
      <w:r w:rsidR="00D14E9A" w:rsidRPr="00D14E9A">
        <w:rPr>
          <w:rFonts w:cs="Times New Roman"/>
          <w:color w:val="000000"/>
          <w:lang w:val="en-US"/>
        </w:rPr>
        <w:tab/>
      </w:r>
      <w:r w:rsidRPr="00D14E9A">
        <w:rPr>
          <w:rFonts w:cs="Times New Roman"/>
          <w:bCs/>
          <w:color w:val="000000"/>
          <w:lang w:val="en-US"/>
        </w:rPr>
        <w:t xml:space="preserve">b. </w:t>
      </w:r>
      <w:r w:rsidRPr="00D14E9A">
        <w:rPr>
          <w:rFonts w:cs="Times New Roman"/>
          <w:i/>
          <w:iCs/>
          <w:color w:val="000000"/>
          <w:lang w:val="en-US"/>
        </w:rPr>
        <w:t xml:space="preserve">f </w:t>
      </w:r>
      <w:r w:rsidRPr="00D14E9A">
        <w:rPr>
          <w:rFonts w:eastAsia="Fourier-Math-Symbols" w:cs="Times New Roman"/>
          <w:color w:val="000000"/>
          <w:lang w:val="en-US"/>
        </w:rPr>
        <w:t>′</w:t>
      </w:r>
      <w:r w:rsidRPr="00D14E9A">
        <w:rPr>
          <w:rFonts w:cs="Times New Roman"/>
          <w:color w:val="000000"/>
          <w:lang w:val="en-US"/>
        </w:rPr>
        <w:t>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 xml:space="preserve">) </w:t>
      </w:r>
      <w:r w:rsidRPr="00D14E9A">
        <w:rPr>
          <w:rFonts w:eastAsia="Fourier-Math-Symbols" w:cs="Times New Roman"/>
          <w:color w:val="000000"/>
          <w:lang w:val="en-US"/>
        </w:rPr>
        <w:t>=</w:t>
      </w:r>
      <w:r w:rsidR="00D14E9A" w:rsidRPr="00D14E9A">
        <w:rPr>
          <w:rFonts w:eastAsia="Fourier-Math-Symbols" w:cs="Times New Roman"/>
          <w:color w:val="000000"/>
          <w:lang w:val="en-US"/>
        </w:rPr>
        <w:t xml:space="preserve"> 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>(2ln(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>)</w:t>
      </w:r>
      <w:r w:rsidRPr="00D14E9A">
        <w:rPr>
          <w:rFonts w:eastAsia="Fourier-Math-Symbols" w:cs="Times New Roman"/>
          <w:color w:val="000000"/>
          <w:lang w:val="en-US"/>
        </w:rPr>
        <w:t>+</w:t>
      </w:r>
      <w:r w:rsidRPr="00D14E9A">
        <w:rPr>
          <w:rFonts w:cs="Times New Roman"/>
          <w:color w:val="000000"/>
          <w:lang w:val="en-US"/>
        </w:rPr>
        <w:t>1)</w:t>
      </w:r>
      <w:r w:rsidR="00D14E9A" w:rsidRPr="00D14E9A">
        <w:rPr>
          <w:rFonts w:cs="Times New Roman"/>
          <w:color w:val="000000"/>
          <w:lang w:val="en-US"/>
        </w:rPr>
        <w:t xml:space="preserve"> </w:t>
      </w:r>
      <w:r w:rsidR="00D14E9A" w:rsidRPr="00D14E9A">
        <w:rPr>
          <w:rFonts w:cs="Times New Roman"/>
          <w:color w:val="000000"/>
          <w:lang w:val="en-US"/>
        </w:rPr>
        <w:tab/>
      </w:r>
      <w:r w:rsidR="00D14E9A">
        <w:rPr>
          <w:rFonts w:cs="Times New Roman"/>
          <w:color w:val="000000"/>
          <w:lang w:val="en-US"/>
        </w:rPr>
        <w:tab/>
      </w:r>
      <w:r w:rsidRPr="00D14E9A">
        <w:rPr>
          <w:rFonts w:cs="Times New Roman"/>
          <w:bCs/>
          <w:color w:val="000000"/>
          <w:lang w:val="en-US"/>
        </w:rPr>
        <w:t xml:space="preserve">c. </w:t>
      </w:r>
      <w:r w:rsidRPr="00D14E9A">
        <w:rPr>
          <w:rFonts w:cs="Times New Roman"/>
          <w:i/>
          <w:iCs/>
          <w:color w:val="000000"/>
          <w:lang w:val="en-US"/>
        </w:rPr>
        <w:t xml:space="preserve">f </w:t>
      </w:r>
      <w:r w:rsidRPr="00D14E9A">
        <w:rPr>
          <w:rFonts w:eastAsia="Fourier-Math-Symbols" w:cs="Times New Roman"/>
          <w:color w:val="000000"/>
          <w:lang w:val="en-US"/>
        </w:rPr>
        <w:t>′</w:t>
      </w:r>
      <w:r w:rsidRPr="00D14E9A">
        <w:rPr>
          <w:rFonts w:cs="Times New Roman"/>
          <w:color w:val="000000"/>
          <w:lang w:val="en-US"/>
        </w:rPr>
        <w:t>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 xml:space="preserve">) </w:t>
      </w:r>
      <w:r w:rsidRPr="00D14E9A">
        <w:rPr>
          <w:rFonts w:eastAsia="Fourier-Math-Symbols" w:cs="Times New Roman"/>
          <w:color w:val="000000"/>
          <w:lang w:val="en-US"/>
        </w:rPr>
        <w:t>=</w:t>
      </w:r>
      <w:r w:rsidR="00D14E9A">
        <w:rPr>
          <w:rFonts w:eastAsia="Fourier-Math-Symbols" w:cs="Times New Roman"/>
          <w:color w:val="000000"/>
          <w:lang w:val="en-US"/>
        </w:rPr>
        <w:t xml:space="preserve"> </w:t>
      </w:r>
      <w:r w:rsidRPr="00D14E9A">
        <w:rPr>
          <w:rFonts w:cs="Times New Roman"/>
          <w:color w:val="000000"/>
          <w:lang w:val="en-US"/>
        </w:rPr>
        <w:t>2</w:t>
      </w:r>
      <w:r w:rsidR="00D14E9A"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>ln(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>)</w:t>
      </w:r>
      <w:r w:rsidR="00D14E9A" w:rsidRPr="00D14E9A">
        <w:rPr>
          <w:rFonts w:cs="Times New Roman"/>
          <w:color w:val="000000"/>
          <w:lang w:val="en-US"/>
        </w:rPr>
        <w:t xml:space="preserve"> </w:t>
      </w:r>
      <w:r w:rsidRPr="00D14E9A">
        <w:rPr>
          <w:rFonts w:eastAsia="Fourier-Math-Symbols" w:cs="Times New Roman"/>
          <w:color w:val="000000"/>
          <w:lang w:val="en-US"/>
        </w:rPr>
        <w:t>+</w:t>
      </w:r>
      <w:r w:rsidR="00D14E9A" w:rsidRPr="00D14E9A">
        <w:rPr>
          <w:rFonts w:eastAsia="Fourier-Math-Symbols" w:cs="Times New Roman"/>
          <w:color w:val="000000"/>
          <w:lang w:val="en-US"/>
        </w:rPr>
        <w:t xml:space="preserve"> </w:t>
      </w:r>
      <w:r w:rsidRPr="00D14E9A">
        <w:rPr>
          <w:rFonts w:cs="Times New Roman"/>
          <w:color w:val="000000"/>
          <w:lang w:val="en-US"/>
        </w:rPr>
        <w:t>1</w:t>
      </w:r>
      <w:r w:rsidR="00D14E9A" w:rsidRPr="00D14E9A">
        <w:rPr>
          <w:rFonts w:cs="Times New Roman"/>
          <w:color w:val="000000"/>
          <w:lang w:val="en-US"/>
        </w:rPr>
        <w:t xml:space="preserve"> </w:t>
      </w:r>
      <w:r w:rsidR="00D14E9A" w:rsidRPr="00D14E9A">
        <w:rPr>
          <w:rFonts w:cs="Times New Roman"/>
          <w:color w:val="000000"/>
          <w:lang w:val="en-US"/>
        </w:rPr>
        <w:tab/>
      </w:r>
      <w:r w:rsidR="00D14E9A">
        <w:rPr>
          <w:rFonts w:cs="Times New Roman"/>
          <w:color w:val="000000"/>
          <w:lang w:val="en-US"/>
        </w:rPr>
        <w:tab/>
      </w:r>
      <w:r w:rsidRPr="00D14E9A">
        <w:rPr>
          <w:rFonts w:cs="Times New Roman"/>
          <w:bCs/>
          <w:color w:val="000000"/>
          <w:lang w:val="en-US"/>
        </w:rPr>
        <w:t xml:space="preserve">d. </w:t>
      </w:r>
      <w:r w:rsidRPr="00D14E9A">
        <w:rPr>
          <w:rFonts w:cs="Times New Roman"/>
          <w:i/>
          <w:iCs/>
          <w:color w:val="000000"/>
          <w:lang w:val="en-US"/>
        </w:rPr>
        <w:t xml:space="preserve">f </w:t>
      </w:r>
      <w:r w:rsidRPr="00D14E9A">
        <w:rPr>
          <w:rFonts w:eastAsia="Fourier-Math-Symbols" w:cs="Times New Roman"/>
          <w:color w:val="000000"/>
          <w:lang w:val="en-US"/>
        </w:rPr>
        <w:t>′</w:t>
      </w:r>
      <w:r w:rsidRPr="00D14E9A">
        <w:rPr>
          <w:rFonts w:cs="Times New Roman"/>
          <w:color w:val="000000"/>
          <w:lang w:val="en-US"/>
        </w:rPr>
        <w:t>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 xml:space="preserve">) </w:t>
      </w:r>
      <w:r w:rsidRPr="00D14E9A">
        <w:rPr>
          <w:rFonts w:eastAsia="Fourier-Math-Symbols" w:cs="Times New Roman"/>
          <w:color w:val="000000"/>
          <w:lang w:val="en-US"/>
        </w:rPr>
        <w:t xml:space="preserve">= </w:t>
      </w:r>
      <w:r w:rsidRPr="00D14E9A">
        <w:rPr>
          <w:rFonts w:cs="Times New Roman"/>
          <w:color w:val="000000"/>
          <w:lang w:val="en-US"/>
        </w:rPr>
        <w:t>2</w:t>
      </w:r>
      <w:r w:rsidRPr="00D14E9A">
        <w:rPr>
          <w:rFonts w:cs="Times New Roman"/>
          <w:i/>
          <w:iCs/>
          <w:color w:val="000000"/>
          <w:lang w:val="en-US"/>
        </w:rPr>
        <w:t xml:space="preserve">x </w:t>
      </w:r>
      <w:proofErr w:type="spellStart"/>
      <w:r w:rsidRPr="00D14E9A">
        <w:rPr>
          <w:rFonts w:cs="Times New Roman"/>
          <w:color w:val="000000"/>
          <w:lang w:val="en-US"/>
        </w:rPr>
        <w:t>ln</w:t>
      </w:r>
      <w:proofErr w:type="spellEnd"/>
      <w:r w:rsidRPr="00D14E9A">
        <w:rPr>
          <w:rFonts w:cs="Times New Roman"/>
          <w:color w:val="000000"/>
          <w:lang w:val="en-US"/>
        </w:rPr>
        <w:t>(</w:t>
      </w:r>
      <w:r w:rsidRPr="00D14E9A">
        <w:rPr>
          <w:rFonts w:cs="Times New Roman"/>
          <w:i/>
          <w:iCs/>
          <w:color w:val="000000"/>
          <w:lang w:val="en-US"/>
        </w:rPr>
        <w:t>x</w:t>
      </w:r>
      <w:r w:rsidRPr="00D14E9A">
        <w:rPr>
          <w:rFonts w:cs="Times New Roman"/>
          <w:color w:val="000000"/>
          <w:lang w:val="en-US"/>
        </w:rPr>
        <w:t>)</w:t>
      </w:r>
    </w:p>
    <w:p w:rsidR="00D14E9A" w:rsidRP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lang w:val="en-US"/>
        </w:rPr>
      </w:pP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3. </w:t>
      </w:r>
      <w:r w:rsidRPr="00D14E9A">
        <w:rPr>
          <w:rFonts w:cs="Times New Roman"/>
          <w:color w:val="000000"/>
        </w:rPr>
        <w:t xml:space="preserve">Soit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 xml:space="preserve">la fonction définie sur </w:t>
      </w:r>
      <w:r w:rsidR="00D14E9A" w:rsidRPr="00D14E9A">
        <w:rPr>
          <w:rFonts w:ascii="ambmath2" w:hAnsi="ambmath2" w:cs="Times New Roman"/>
          <w:color w:val="000000"/>
        </w:rPr>
        <w:t></w:t>
      </w:r>
      <w:r w:rsidRPr="00D14E9A">
        <w:rPr>
          <w:rFonts w:cs="Times New Roman"/>
          <w:color w:val="000000"/>
        </w:rPr>
        <w:t xml:space="preserve"> par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>(</w:t>
      </w:r>
      <w:r w:rsidRPr="00D14E9A">
        <w:rPr>
          <w:rFonts w:cs="Times New Roman"/>
          <w:i/>
          <w:iCs/>
          <w:color w:val="000000"/>
        </w:rPr>
        <w:t>x</w:t>
      </w:r>
      <w:r w:rsidRPr="00D14E9A">
        <w:rPr>
          <w:rFonts w:cs="Times New Roman"/>
          <w:color w:val="000000"/>
        </w:rPr>
        <w:t xml:space="preserve">) </w:t>
      </w:r>
      <w:r w:rsidRPr="00D14E9A">
        <w:rPr>
          <w:rFonts w:eastAsia="Fourier-Math-Symbols" w:cs="Times New Roman"/>
          <w:color w:val="000000"/>
        </w:rPr>
        <w:t xml:space="preserve">= </w:t>
      </w:r>
      <w:proofErr w:type="gramStart"/>
      <w:r w:rsidRPr="00D14E9A">
        <w:rPr>
          <w:rFonts w:cs="Times New Roman"/>
          <w:color w:val="000000"/>
        </w:rPr>
        <w:t>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i/>
          <w:iCs/>
          <w:color w:val="000000"/>
          <w:vertAlign w:val="superscript"/>
        </w:rPr>
        <w:t>x</w:t>
      </w:r>
      <w:r w:rsidRPr="00D14E9A">
        <w:rPr>
          <w:rFonts w:cs="Times New Roman"/>
          <w:i/>
          <w:iCs/>
          <w:color w:val="000000"/>
        </w:rPr>
        <w:t xml:space="preserve"> </w:t>
      </w:r>
      <w:r w:rsidRPr="00D14E9A">
        <w:rPr>
          <w:rFonts w:cs="Times New Roman"/>
          <w:color w:val="000000"/>
        </w:rPr>
        <w:t>.</w:t>
      </w:r>
      <w:proofErr w:type="gramEnd"/>
      <w:r w:rsidRPr="00D14E9A">
        <w:rPr>
          <w:rFonts w:cs="Times New Roman"/>
          <w:color w:val="000000"/>
        </w:rPr>
        <w:t xml:space="preserve"> On admet qu’elle est dérivable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color w:val="000000"/>
        </w:rPr>
        <w:t xml:space="preserve">sur </w:t>
      </w:r>
      <w:r w:rsidR="00D14E9A" w:rsidRPr="00D14E9A">
        <w:rPr>
          <w:rFonts w:ascii="ambmath2" w:hAnsi="ambmath2" w:cs="Times New Roman"/>
          <w:color w:val="000000"/>
        </w:rPr>
        <w:t></w:t>
      </w:r>
      <w:r w:rsidRPr="00D14E9A">
        <w:rPr>
          <w:rFonts w:cs="Times New Roman"/>
          <w:color w:val="000000"/>
        </w:rPr>
        <w:t xml:space="preserve"> et on note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eastAsia="Fourier-Math-Symbols" w:cs="Times New Roman"/>
          <w:color w:val="000000"/>
        </w:rPr>
        <w:t xml:space="preserve">′ </w:t>
      </w:r>
      <w:r w:rsidRPr="00D14E9A">
        <w:rPr>
          <w:rFonts w:cs="Times New Roman"/>
          <w:color w:val="000000"/>
        </w:rPr>
        <w:t xml:space="preserve">sa fonction dérivée. On note </w:t>
      </w:r>
      <w:r w:rsidRPr="00D14E9A">
        <w:rPr>
          <w:rFonts w:cs="Times New Roman"/>
          <w:i/>
          <w:iCs/>
          <w:color w:val="000000"/>
        </w:rPr>
        <w:t xml:space="preserve">C </w:t>
      </w:r>
      <w:r w:rsidRPr="00D14E9A">
        <w:rPr>
          <w:rFonts w:cs="Times New Roman"/>
          <w:color w:val="000000"/>
        </w:rPr>
        <w:t>la courbe représentative de</w:t>
      </w:r>
      <w:r w:rsidR="00D14E9A">
        <w:rPr>
          <w:rFonts w:cs="Times New Roman"/>
          <w:color w:val="000000"/>
        </w:rPr>
        <w:t xml:space="preserve"> </w:t>
      </w:r>
      <w:r w:rsidRPr="00D14E9A">
        <w:rPr>
          <w:rFonts w:cs="Times New Roman"/>
          <w:i/>
          <w:iCs/>
          <w:color w:val="000000"/>
        </w:rPr>
        <w:t xml:space="preserve">g </w:t>
      </w:r>
      <w:r w:rsidRPr="00D14E9A">
        <w:rPr>
          <w:rFonts w:cs="Times New Roman"/>
          <w:color w:val="000000"/>
        </w:rPr>
        <w:t>dans le plan rapporté à un repère.</w:t>
      </w: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 xml:space="preserve">Alors le coefficient directeur de la tangente à </w:t>
      </w:r>
      <w:r w:rsidRPr="00D14E9A">
        <w:rPr>
          <w:rFonts w:cs="Times New Roman"/>
          <w:i/>
          <w:iCs/>
          <w:color w:val="000000"/>
        </w:rPr>
        <w:t xml:space="preserve">C </w:t>
      </w:r>
      <w:r w:rsidRPr="00D14E9A">
        <w:rPr>
          <w:rFonts w:cs="Times New Roman"/>
          <w:color w:val="000000"/>
        </w:rPr>
        <w:t>au point d’abscisse 1 est :</w:t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a. </w:t>
      </w:r>
      <w:r w:rsidRPr="00D14E9A">
        <w:rPr>
          <w:rFonts w:cs="Times New Roman"/>
          <w:color w:val="000000"/>
        </w:rPr>
        <w:t xml:space="preserve">2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b. </w:t>
      </w:r>
      <w:r w:rsidRPr="00D14E9A">
        <w:rPr>
          <w:rFonts w:cs="Times New Roman"/>
          <w:color w:val="000000"/>
        </w:rPr>
        <w:t>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color w:val="000000"/>
        </w:rPr>
        <w:t xml:space="preserve">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c. </w:t>
      </w:r>
      <w:r w:rsidRPr="00D14E9A">
        <w:rPr>
          <w:rFonts w:cs="Times New Roman"/>
          <w:color w:val="000000"/>
        </w:rPr>
        <w:t>2e</w:t>
      </w:r>
      <w:r w:rsidRPr="00D14E9A">
        <w:rPr>
          <w:rFonts w:cs="Times New Roman"/>
          <w:color w:val="000000"/>
          <w:vertAlign w:val="superscript"/>
        </w:rPr>
        <w:t>2</w:t>
      </w:r>
      <w:r w:rsidRPr="00D14E9A">
        <w:rPr>
          <w:rFonts w:cs="Times New Roman"/>
          <w:color w:val="000000"/>
        </w:rPr>
        <w:t xml:space="preserve"> </w:t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="00D14E9A">
        <w:rPr>
          <w:rFonts w:cs="Times New Roman"/>
          <w:color w:val="000000"/>
        </w:rPr>
        <w:tab/>
      </w:r>
      <w:r w:rsidRPr="00D14E9A">
        <w:rPr>
          <w:rFonts w:cs="Times New Roman"/>
          <w:bCs/>
          <w:color w:val="000000"/>
        </w:rPr>
        <w:t xml:space="preserve">d. </w:t>
      </w:r>
      <w:r w:rsidRPr="00D14E9A">
        <w:rPr>
          <w:rFonts w:cs="Times New Roman"/>
          <w:color w:val="000000"/>
        </w:rPr>
        <w:t>2</w:t>
      </w:r>
      <w:r w:rsidRPr="00D14E9A">
        <w:rPr>
          <w:rFonts w:cs="Times New Roman"/>
          <w:color w:val="000000"/>
          <w:vertAlign w:val="superscript"/>
        </w:rPr>
        <w:t>e</w:t>
      </w:r>
    </w:p>
    <w:p w:rsidR="00D14E9A" w:rsidRP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8D0084" w:rsidRPr="00D14E9A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bCs/>
          <w:color w:val="000000"/>
        </w:rPr>
        <w:t xml:space="preserve">4. </w:t>
      </w:r>
      <w:r w:rsidRPr="00D14E9A">
        <w:rPr>
          <w:rFonts w:cs="Times New Roman"/>
          <w:color w:val="000000"/>
        </w:rPr>
        <w:t>On donne la courbe représentative d’une fonction définie et dérivable sur l’intervalle</w:t>
      </w:r>
      <w:r w:rsidR="00D14E9A">
        <w:rPr>
          <w:rFonts w:cs="Times New Roman"/>
          <w:color w:val="000000"/>
        </w:rPr>
        <w:t xml:space="preserve">  </w:t>
      </w:r>
      <w:r w:rsidRPr="00D14E9A">
        <w:rPr>
          <w:rFonts w:cs="Times New Roman"/>
          <w:color w:val="000000"/>
        </w:rPr>
        <w:t>[</w:t>
      </w:r>
      <w:r w:rsidRPr="00D14E9A">
        <w:rPr>
          <w:rFonts w:eastAsia="Fourier-Math-Symbols" w:cs="Times New Roman"/>
          <w:color w:val="000000"/>
        </w:rPr>
        <w:t>−</w:t>
      </w:r>
      <w:r w:rsidRPr="00D14E9A">
        <w:rPr>
          <w:rFonts w:cs="Times New Roman"/>
          <w:color w:val="000000"/>
        </w:rPr>
        <w:t>2 ; 2]</w:t>
      </w:r>
    </w:p>
    <w:p w:rsidR="00D14E9A" w:rsidRDefault="00D14E9A" w:rsidP="00D14E9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eastAsia="fr-FR"/>
        </w:rPr>
        <w:drawing>
          <wp:inline distT="0" distB="0" distL="0" distR="0" wp14:anchorId="291EA710" wp14:editId="17FBD214">
            <wp:extent cx="1716405" cy="189801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4" w:rsidRDefault="008D0084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 w:rsidRPr="00D14E9A">
        <w:rPr>
          <w:rFonts w:cs="Times New Roman"/>
          <w:color w:val="000000"/>
        </w:rPr>
        <w:t>Alors la courbe représentative de la fonction dérivée est :</w:t>
      </w:r>
    </w:p>
    <w:p w:rsidR="00D14E9A" w:rsidRDefault="00D14E9A" w:rsidP="008D0084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</w:p>
    <w:p w:rsidR="00D14E9A" w:rsidRPr="00D14E9A" w:rsidRDefault="00D14E9A" w:rsidP="00D14E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b.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c.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d.</w:t>
      </w:r>
    </w:p>
    <w:p w:rsidR="008F22FE" w:rsidRPr="00D14E9A" w:rsidRDefault="00D14E9A" w:rsidP="00D14E9A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  <w:bCs/>
          <w:noProof/>
          <w:color w:val="000000"/>
          <w:lang w:eastAsia="fr-FR"/>
        </w:rPr>
        <w:lastRenderedPageBreak/>
        <w:drawing>
          <wp:inline distT="0" distB="0" distL="0" distR="0" wp14:anchorId="32B704C3" wp14:editId="323E68DC">
            <wp:extent cx="5417001" cy="2544792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1"/>
                    <a:stretch/>
                  </pic:blipFill>
                  <pic:spPr bwMode="auto">
                    <a:xfrm>
                      <a:off x="0" y="0"/>
                      <a:ext cx="5417001" cy="25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2FE" w:rsidRPr="00D14E9A" w:rsidSect="008D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mbmath2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30C5"/>
    <w:multiLevelType w:val="hybridMultilevel"/>
    <w:tmpl w:val="DDBE56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C16E4"/>
    <w:multiLevelType w:val="hybridMultilevel"/>
    <w:tmpl w:val="8B8E68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267DD"/>
    <w:multiLevelType w:val="hybridMultilevel"/>
    <w:tmpl w:val="F61E80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D17163"/>
    <w:multiLevelType w:val="hybridMultilevel"/>
    <w:tmpl w:val="B22E0F9A"/>
    <w:lvl w:ilvl="0" w:tplc="A6E0911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84"/>
    <w:rsid w:val="000A0F8A"/>
    <w:rsid w:val="003747B6"/>
    <w:rsid w:val="00414D13"/>
    <w:rsid w:val="007862F5"/>
    <w:rsid w:val="008D0084"/>
    <w:rsid w:val="008F22FE"/>
    <w:rsid w:val="009340E9"/>
    <w:rsid w:val="009D2FF8"/>
    <w:rsid w:val="00C86B1C"/>
    <w:rsid w:val="00D14E9A"/>
    <w:rsid w:val="00D677C1"/>
    <w:rsid w:val="00E71EB4"/>
    <w:rsid w:val="00EB7ED9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4885-E68C-4341-B9AC-B88E2AA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8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B0BA-DB6C-4004-8A64-7D37EEBF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CORNETTE</cp:lastModifiedBy>
  <cp:revision>5</cp:revision>
  <dcterms:created xsi:type="dcterms:W3CDTF">2013-02-26T13:34:00Z</dcterms:created>
  <dcterms:modified xsi:type="dcterms:W3CDTF">2013-02-27T08:24:00Z</dcterms:modified>
</cp:coreProperties>
</file>